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5671" w14:textId="58E23DDD" w:rsidR="00B5647F" w:rsidRDefault="00B5647F" w:rsidP="00B5647F">
      <w:pPr>
        <w:jc w:val="center"/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AD40B6F" wp14:editId="7DBD88D5">
            <wp:simplePos x="0" y="0"/>
            <wp:positionH relativeFrom="margin">
              <wp:posOffset>342900</wp:posOffset>
            </wp:positionH>
            <wp:positionV relativeFrom="margin">
              <wp:posOffset>-221615</wp:posOffset>
            </wp:positionV>
            <wp:extent cx="2133600" cy="249555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7" t="16798" r="47917" b="12549"/>
                    <a:stretch/>
                  </pic:blipFill>
                  <pic:spPr bwMode="auto">
                    <a:xfrm>
                      <a:off x="0" y="0"/>
                      <a:ext cx="2133600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B0741B2" wp14:editId="5611C006">
            <wp:simplePos x="0" y="0"/>
            <wp:positionH relativeFrom="margin">
              <wp:posOffset>2447925</wp:posOffset>
            </wp:positionH>
            <wp:positionV relativeFrom="margin">
              <wp:posOffset>-221615</wp:posOffset>
            </wp:positionV>
            <wp:extent cx="4305300" cy="2486025"/>
            <wp:effectExtent l="19050" t="19050" r="19050" b="285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79"/>
                    <a:stretch/>
                  </pic:blipFill>
                  <pic:spPr bwMode="auto">
                    <a:xfrm>
                      <a:off x="0" y="0"/>
                      <a:ext cx="4305300" cy="248602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40B6E" w14:textId="77777777" w:rsidR="00B5647F" w:rsidRDefault="00B5647F" w:rsidP="00B5647F">
      <w:pPr>
        <w:jc w:val="center"/>
        <w:rPr>
          <w:b/>
          <w:bCs/>
          <w:i/>
          <w:iCs/>
        </w:rPr>
      </w:pPr>
    </w:p>
    <w:p w14:paraId="51BE158E" w14:textId="77777777" w:rsidR="00B5647F" w:rsidRDefault="00B5647F" w:rsidP="00B5647F">
      <w:pPr>
        <w:jc w:val="center"/>
        <w:rPr>
          <w:b/>
          <w:bCs/>
          <w:i/>
          <w:iCs/>
        </w:rPr>
      </w:pPr>
    </w:p>
    <w:p w14:paraId="387BA680" w14:textId="77777777" w:rsidR="00B5647F" w:rsidRDefault="00B5647F" w:rsidP="00B5647F">
      <w:pPr>
        <w:jc w:val="center"/>
        <w:rPr>
          <w:b/>
          <w:bCs/>
          <w:i/>
          <w:iCs/>
        </w:rPr>
      </w:pPr>
    </w:p>
    <w:p w14:paraId="322309B4" w14:textId="77777777" w:rsidR="00B5647F" w:rsidRDefault="00B5647F" w:rsidP="00B5647F">
      <w:pPr>
        <w:jc w:val="center"/>
        <w:rPr>
          <w:b/>
          <w:bCs/>
          <w:i/>
          <w:iCs/>
        </w:rPr>
      </w:pPr>
    </w:p>
    <w:p w14:paraId="51E9F96B" w14:textId="77777777" w:rsidR="00B5647F" w:rsidRDefault="00B5647F" w:rsidP="00B5647F">
      <w:pPr>
        <w:jc w:val="center"/>
        <w:rPr>
          <w:b/>
          <w:bCs/>
          <w:i/>
          <w:iCs/>
        </w:rPr>
      </w:pPr>
    </w:p>
    <w:p w14:paraId="13C9E6A3" w14:textId="77777777" w:rsidR="00B5647F" w:rsidRDefault="00B5647F" w:rsidP="00B5647F">
      <w:pPr>
        <w:jc w:val="center"/>
        <w:rPr>
          <w:b/>
          <w:bCs/>
          <w:i/>
          <w:iCs/>
        </w:rPr>
      </w:pPr>
    </w:p>
    <w:p w14:paraId="2C169537" w14:textId="77777777" w:rsidR="00B5647F" w:rsidRDefault="00B5647F" w:rsidP="00B5647F">
      <w:pPr>
        <w:jc w:val="center"/>
        <w:rPr>
          <w:b/>
          <w:bCs/>
          <w:i/>
          <w:iCs/>
        </w:rPr>
      </w:pPr>
    </w:p>
    <w:p w14:paraId="452EE0DA" w14:textId="77777777" w:rsidR="00B5647F" w:rsidRDefault="00B5647F" w:rsidP="00B5647F">
      <w:pPr>
        <w:jc w:val="center"/>
        <w:rPr>
          <w:b/>
          <w:bCs/>
          <w:i/>
          <w:iCs/>
        </w:rPr>
      </w:pPr>
    </w:p>
    <w:p w14:paraId="555D9004" w14:textId="402BAB5F" w:rsidR="00453176" w:rsidRDefault="00453176" w:rsidP="00B5647F">
      <w:pPr>
        <w:jc w:val="center"/>
        <w:rPr>
          <w:b/>
          <w:bCs/>
          <w:i/>
          <w:iCs/>
        </w:rPr>
      </w:pPr>
      <w:r w:rsidRPr="00453176">
        <w:rPr>
          <w:b/>
          <w:bCs/>
          <w:i/>
          <w:iCs/>
        </w:rPr>
        <w:t>Te</w:t>
      </w:r>
      <w:r w:rsidR="00B5647F">
        <w:rPr>
          <w:b/>
          <w:bCs/>
          <w:i/>
          <w:iCs/>
        </w:rPr>
        <w:t xml:space="preserve"> </w:t>
      </w:r>
      <w:r w:rsidRPr="00453176">
        <w:rPr>
          <w:b/>
          <w:bCs/>
          <w:i/>
          <w:iCs/>
        </w:rPr>
        <w:t>invitamos a hacer una pregunta</w:t>
      </w:r>
      <w:r w:rsidR="00A07977">
        <w:rPr>
          <w:b/>
          <w:bCs/>
          <w:i/>
          <w:iCs/>
        </w:rPr>
        <w:t xml:space="preserve"> o propuesta </w:t>
      </w:r>
      <w:r w:rsidRPr="00453176">
        <w:rPr>
          <w:b/>
          <w:bCs/>
          <w:i/>
          <w:iCs/>
        </w:rPr>
        <w:t xml:space="preserve">al </w:t>
      </w:r>
      <w:proofErr w:type="gramStart"/>
      <w:r w:rsidR="00717F79">
        <w:rPr>
          <w:b/>
          <w:bCs/>
          <w:i/>
          <w:iCs/>
        </w:rPr>
        <w:t>Alcalde</w:t>
      </w:r>
      <w:proofErr w:type="gramEnd"/>
      <w:r w:rsidR="00717F79">
        <w:rPr>
          <w:b/>
          <w:bCs/>
          <w:i/>
          <w:iCs/>
        </w:rPr>
        <w:t>(</w:t>
      </w:r>
      <w:proofErr w:type="spellStart"/>
      <w:r w:rsidR="00717F79">
        <w:rPr>
          <w:b/>
          <w:bCs/>
          <w:i/>
          <w:iCs/>
        </w:rPr>
        <w:t>sa</w:t>
      </w:r>
      <w:proofErr w:type="spellEnd"/>
      <w:r w:rsidR="00717F79">
        <w:rPr>
          <w:b/>
          <w:bCs/>
          <w:i/>
          <w:iCs/>
        </w:rPr>
        <w:t xml:space="preserve">)  </w:t>
      </w:r>
      <w:r w:rsidRPr="00453176">
        <w:rPr>
          <w:b/>
          <w:bCs/>
          <w:i/>
          <w:iCs/>
        </w:rPr>
        <w:t>para el proceso de Rendición de cuentas de Primera infancia, Infancia, Adolescencia y Juventud</w:t>
      </w:r>
      <w:r w:rsidR="00B5647F">
        <w:rPr>
          <w:b/>
          <w:bCs/>
          <w:i/>
          <w:iCs/>
        </w:rPr>
        <w:t xml:space="preserve"> 2020-2023</w:t>
      </w:r>
      <w:r>
        <w:rPr>
          <w:b/>
          <w:bCs/>
          <w:i/>
          <w:iCs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A96E7F" w14:paraId="27D5D91F" w14:textId="77777777" w:rsidTr="00EF7322">
        <w:tc>
          <w:tcPr>
            <w:tcW w:w="10627" w:type="dxa"/>
          </w:tcPr>
          <w:p w14:paraId="1CE5680F" w14:textId="4D1C924A" w:rsidR="00A96E7F" w:rsidRPr="00B5647F" w:rsidRDefault="00A96E7F">
            <w:pPr>
              <w:rPr>
                <w:b/>
                <w:bCs/>
                <w:i/>
                <w:iCs/>
                <w:sz w:val="40"/>
                <w:szCs w:val="40"/>
              </w:rPr>
            </w:pPr>
          </w:p>
        </w:tc>
      </w:tr>
      <w:tr w:rsidR="00A96E7F" w14:paraId="1850FBE5" w14:textId="77777777" w:rsidTr="00EF7322">
        <w:tc>
          <w:tcPr>
            <w:tcW w:w="10627" w:type="dxa"/>
          </w:tcPr>
          <w:p w14:paraId="51F753A7" w14:textId="77777777" w:rsidR="00A96E7F" w:rsidRPr="00B5647F" w:rsidRDefault="00A96E7F">
            <w:pPr>
              <w:rPr>
                <w:b/>
                <w:bCs/>
                <w:i/>
                <w:iCs/>
                <w:sz w:val="40"/>
                <w:szCs w:val="40"/>
              </w:rPr>
            </w:pPr>
          </w:p>
        </w:tc>
      </w:tr>
      <w:tr w:rsidR="00A96E7F" w14:paraId="1F5A4EE5" w14:textId="77777777" w:rsidTr="00EF7322">
        <w:tc>
          <w:tcPr>
            <w:tcW w:w="10627" w:type="dxa"/>
          </w:tcPr>
          <w:p w14:paraId="75DC4BF1" w14:textId="77777777" w:rsidR="00A96E7F" w:rsidRPr="00B5647F" w:rsidRDefault="00A96E7F">
            <w:pPr>
              <w:rPr>
                <w:b/>
                <w:bCs/>
                <w:i/>
                <w:iCs/>
                <w:sz w:val="40"/>
                <w:szCs w:val="40"/>
              </w:rPr>
            </w:pPr>
          </w:p>
        </w:tc>
      </w:tr>
    </w:tbl>
    <w:p w14:paraId="4C57BB5A" w14:textId="77777777" w:rsidR="00B5647F" w:rsidRDefault="00B5647F" w:rsidP="007C29D3">
      <w:pPr>
        <w:spacing w:line="240" w:lineRule="auto"/>
        <w:rPr>
          <w:b/>
          <w:bCs/>
        </w:rPr>
      </w:pPr>
    </w:p>
    <w:p w14:paraId="03D9126D" w14:textId="69EE3D77" w:rsidR="00A96E7F" w:rsidRDefault="00A96E7F" w:rsidP="007C29D3">
      <w:pPr>
        <w:spacing w:line="240" w:lineRule="auto"/>
        <w:rPr>
          <w:b/>
          <w:bCs/>
        </w:rPr>
      </w:pPr>
      <w:r>
        <w:rPr>
          <w:b/>
          <w:bCs/>
        </w:rPr>
        <w:t>Nombre:</w:t>
      </w:r>
      <w:r>
        <w:rPr>
          <w:b/>
          <w:bCs/>
        </w:rPr>
        <w:tab/>
      </w:r>
      <w:r w:rsidR="00B5647F">
        <w:rPr>
          <w:b/>
          <w:bCs/>
        </w:rPr>
        <w:t>_______</w:t>
      </w:r>
      <w:r>
        <w:rPr>
          <w:b/>
          <w:bCs/>
        </w:rPr>
        <w:t>________________________________________________</w:t>
      </w:r>
      <w:r w:rsidR="00B5647F">
        <w:rPr>
          <w:b/>
          <w:bCs/>
        </w:rPr>
        <w:t xml:space="preserve"> Edad _______________________</w:t>
      </w:r>
    </w:p>
    <w:p w14:paraId="15CC69C4" w14:textId="63A96089" w:rsidR="00A96E7F" w:rsidRDefault="00717F79" w:rsidP="007C29D3">
      <w:pPr>
        <w:spacing w:line="240" w:lineRule="auto"/>
        <w:rPr>
          <w:b/>
          <w:bCs/>
        </w:rPr>
      </w:pPr>
      <w:r>
        <w:rPr>
          <w:b/>
          <w:bCs/>
        </w:rPr>
        <w:t>Vereda/Barrio</w:t>
      </w:r>
      <w:r w:rsidR="00B5647F">
        <w:rPr>
          <w:b/>
          <w:bCs/>
        </w:rPr>
        <w:tab/>
      </w:r>
      <w:r w:rsidR="00A96E7F">
        <w:rPr>
          <w:b/>
          <w:bCs/>
        </w:rPr>
        <w:t>_______</w:t>
      </w:r>
      <w:r w:rsidR="00B5647F">
        <w:rPr>
          <w:b/>
          <w:bCs/>
        </w:rPr>
        <w:t>_______</w:t>
      </w:r>
      <w:r w:rsidR="00A96E7F">
        <w:rPr>
          <w:b/>
          <w:bCs/>
        </w:rPr>
        <w:t>__________________</w:t>
      </w:r>
      <w:r w:rsidR="00B5647F">
        <w:rPr>
          <w:b/>
          <w:bCs/>
        </w:rPr>
        <w:t>_ Correo</w:t>
      </w:r>
      <w:r w:rsidR="00A96E7F">
        <w:rPr>
          <w:b/>
          <w:bCs/>
        </w:rPr>
        <w:t xml:space="preserve"> electrónico__________________________________</w:t>
      </w:r>
    </w:p>
    <w:p w14:paraId="009F7193" w14:textId="2C1E8BD6" w:rsidR="00A96E7F" w:rsidRPr="00F617E5" w:rsidRDefault="00F617E5" w:rsidP="00A07977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He sido informado del propósito del instrumento, por lo que a</w:t>
      </w:r>
      <w:r w:rsidRPr="00F617E5">
        <w:rPr>
          <w:i/>
          <w:iCs/>
          <w:sz w:val="16"/>
          <w:szCs w:val="16"/>
        </w:rPr>
        <w:t>utorizo a</w:t>
      </w:r>
      <w:r w:rsidR="00717F79">
        <w:rPr>
          <w:i/>
          <w:iCs/>
          <w:sz w:val="16"/>
          <w:szCs w:val="16"/>
        </w:rPr>
        <w:t>l</w:t>
      </w:r>
      <w:r w:rsidRPr="00F617E5">
        <w:rPr>
          <w:i/>
          <w:iCs/>
          <w:sz w:val="16"/>
          <w:szCs w:val="16"/>
        </w:rPr>
        <w:t xml:space="preserve"> </w:t>
      </w:r>
      <w:r w:rsidR="00717F79">
        <w:rPr>
          <w:i/>
          <w:iCs/>
          <w:sz w:val="16"/>
          <w:szCs w:val="16"/>
        </w:rPr>
        <w:t xml:space="preserve">Municipio </w:t>
      </w:r>
      <w:r w:rsidRPr="00F617E5">
        <w:rPr>
          <w:i/>
          <w:iCs/>
          <w:sz w:val="16"/>
          <w:szCs w:val="16"/>
        </w:rPr>
        <w:t>al tratamiento de los datos personales aportados con el propósito de incorporarlos al proceso de rendición pública de cuentas de infancia y juventud</w:t>
      </w:r>
    </w:p>
    <w:p w14:paraId="30A6226C" w14:textId="0B5EF2A6" w:rsidR="00A07977" w:rsidRDefault="00133BFB" w:rsidP="00133BFB">
      <w:pPr>
        <w:rPr>
          <w:b/>
          <w:bCs/>
          <w:i/>
          <w:iCs/>
        </w:rPr>
      </w:pPr>
      <w:r>
        <w:rPr>
          <w:b/>
          <w:bCs/>
          <w:i/>
          <w:iCs/>
        </w:rPr>
        <w:t>- -----------------</w:t>
      </w:r>
      <w:r w:rsidRPr="00133BFB">
        <w:rPr>
          <w:b/>
          <w:bCs/>
          <w:i/>
          <w:iCs/>
        </w:rPr>
        <w:t xml:space="preserve">- - - - - - - - - - - -- - - - - - - - - - - -- - - - - - - - - - - -- - - - - - - - - - - -- - - - - - - - - - - -- - - - - - - - - - - -- - - - - - - - - - - - </w:t>
      </w:r>
    </w:p>
    <w:sectPr w:rsidR="00A07977" w:rsidSect="0042762A">
      <w:pgSz w:w="12240" w:h="15840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65047"/>
    <w:multiLevelType w:val="hybridMultilevel"/>
    <w:tmpl w:val="5432904E"/>
    <w:lvl w:ilvl="0" w:tplc="DB0A9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D3F82"/>
    <w:multiLevelType w:val="hybridMultilevel"/>
    <w:tmpl w:val="33A4689A"/>
    <w:lvl w:ilvl="0" w:tplc="6638F4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229413">
    <w:abstractNumId w:val="0"/>
  </w:num>
  <w:num w:numId="2" w16cid:durableId="815337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76"/>
    <w:rsid w:val="00063CBB"/>
    <w:rsid w:val="00133BFB"/>
    <w:rsid w:val="0042762A"/>
    <w:rsid w:val="00453176"/>
    <w:rsid w:val="006C414D"/>
    <w:rsid w:val="00717F79"/>
    <w:rsid w:val="007C29D3"/>
    <w:rsid w:val="008D69B9"/>
    <w:rsid w:val="00902975"/>
    <w:rsid w:val="00A07977"/>
    <w:rsid w:val="00A96E7F"/>
    <w:rsid w:val="00B5647F"/>
    <w:rsid w:val="00DE1F8E"/>
    <w:rsid w:val="00EF7322"/>
    <w:rsid w:val="00F6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F231"/>
  <w15:chartTrackingRefBased/>
  <w15:docId w15:val="{3F28014B-EBA4-4FC1-BE09-2C1F4270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3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Efraín Cruz Fiscal</dc:creator>
  <cp:keywords/>
  <dc:description/>
  <cp:lastModifiedBy>Efraín Cruz Fiscal</cp:lastModifiedBy>
  <cp:revision>4</cp:revision>
  <dcterms:created xsi:type="dcterms:W3CDTF">2023-04-19T14:05:00Z</dcterms:created>
  <dcterms:modified xsi:type="dcterms:W3CDTF">2023-04-19T14:09:00Z</dcterms:modified>
</cp:coreProperties>
</file>